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56" w:rsidRPr="00DA36F2" w:rsidRDefault="006C3556" w:rsidP="00DA36F2">
      <w:pPr>
        <w:spacing w:before="100" w:beforeAutospacing="1" w:after="100" w:afterAutospacing="1"/>
        <w:jc w:val="center"/>
        <w:rPr>
          <w:rFonts w:ascii="Arial" w:hAnsi="Arial" w:cs="Arial"/>
          <w:b/>
          <w:bCs/>
          <w:color w:val="000000"/>
          <w:sz w:val="20"/>
          <w:szCs w:val="20"/>
        </w:rPr>
      </w:pPr>
      <w:r>
        <w:rPr>
          <w:rFonts w:ascii="Verdana" w:hAnsi="Verdana" w:cs="Verdana"/>
          <w:color w:val="000000"/>
          <w:sz w:val="20"/>
          <w:szCs w:val="20"/>
        </w:rPr>
        <w:br/>
      </w:r>
      <w:r w:rsidRPr="00DA36F2">
        <w:rPr>
          <w:rFonts w:ascii="Arial" w:hAnsi="Arial" w:cs="Arial"/>
          <w:b/>
          <w:bCs/>
          <w:color w:val="000000"/>
          <w:sz w:val="20"/>
          <w:szCs w:val="20"/>
        </w:rPr>
        <w:t>ΜΕΓΑΛΗ ΕΠΙΤΥΧΙΑ ΣΤΟ ΠΕΡΙΠΤΕΡΟ ΤΟΥ ΕΠΙΜΕΛΗΤΗΡΙΟΥ ΣΕΡΡΩΝ ΣΤΗ DETROP 2014, 14-16 Μαρτίου στο HELEXPO - PALACE στην ΑΤΤΙΚΗ</w:t>
      </w:r>
    </w:p>
    <w:p w:rsidR="006C3556" w:rsidRPr="00DA36F2" w:rsidRDefault="006C3556" w:rsidP="00DA36F2">
      <w:pPr>
        <w:spacing w:before="100" w:beforeAutospacing="1" w:after="100" w:afterAutospacing="1"/>
        <w:jc w:val="center"/>
        <w:rPr>
          <w:rFonts w:ascii="Arial" w:hAnsi="Arial" w:cs="Arial"/>
          <w:b/>
          <w:bCs/>
        </w:rPr>
      </w:pPr>
      <w:r w:rsidRPr="00DA36F2">
        <w:rPr>
          <w:rFonts w:ascii="Arial" w:hAnsi="Arial" w:cs="Arial"/>
          <w:b/>
          <w:bCs/>
          <w:color w:val="000000"/>
          <w:sz w:val="20"/>
          <w:szCs w:val="20"/>
        </w:rPr>
        <w:t>ΜΕ ΣΥΜΜΕΤΟΧΗ 20 ΣΕΡΡΑΪΚΩΝ ΕΞΑΓΩΓΙΚΩΝ ΕΠΙΧΕΙΡΗΣΕΩΝ ΤΟΥ ΚΛΑΔΟΥ ΤΡΟΦΙΜΩΝ ΚΑΙ ΠΟΤΩΝ</w:t>
      </w:r>
    </w:p>
    <w:p w:rsidR="006C3556" w:rsidRPr="00DA36F2" w:rsidRDefault="006C3556" w:rsidP="00DA36F2">
      <w:pPr>
        <w:spacing w:before="100" w:beforeAutospacing="1" w:after="100" w:afterAutospacing="1" w:line="276" w:lineRule="auto"/>
        <w:jc w:val="both"/>
        <w:rPr>
          <w:rFonts w:ascii="Arial" w:hAnsi="Arial" w:cs="Arial"/>
          <w:color w:val="000000"/>
        </w:rPr>
      </w:pPr>
      <w:r w:rsidRPr="00DA36F2">
        <w:rPr>
          <w:rFonts w:ascii="Arial" w:hAnsi="Arial" w:cs="Arial"/>
          <w:color w:val="000000"/>
          <w:lang w:val="en-US"/>
        </w:rPr>
        <w:t>T</w:t>
      </w:r>
      <w:r w:rsidRPr="00DA36F2">
        <w:rPr>
          <w:rFonts w:ascii="Arial" w:hAnsi="Arial" w:cs="Arial"/>
          <w:color w:val="000000"/>
        </w:rPr>
        <w:t xml:space="preserve">ο Επιμελητήριο Σερρών συμμετείχε με δικό του stand (στο stand DC 12) στην 23η Διεθνή Έκθεση Τροφίμων - Ποτών - DETROP 2014, 14-16 Μαρτίου στο HELEXPO - PALACE στην ΑΤΤΙΚΗ, με τη συμμετοχή πολλών σερραϊκών επιχειρήσεων του κλάδου των τροφίμων και ποτών. </w:t>
      </w:r>
    </w:p>
    <w:p w:rsidR="006C3556" w:rsidRPr="00DA36F2" w:rsidRDefault="006C3556" w:rsidP="00DA36F2">
      <w:pPr>
        <w:spacing w:before="100" w:beforeAutospacing="1" w:after="100" w:afterAutospacing="1" w:line="276" w:lineRule="auto"/>
        <w:jc w:val="both"/>
        <w:rPr>
          <w:rFonts w:ascii="Arial" w:hAnsi="Arial" w:cs="Arial"/>
        </w:rPr>
      </w:pPr>
      <w:r w:rsidRPr="00DA36F2">
        <w:rPr>
          <w:rFonts w:ascii="Arial" w:hAnsi="Arial" w:cs="Arial"/>
          <w:color w:val="000000"/>
        </w:rPr>
        <w:t>Η DETROP 2014</w:t>
      </w:r>
      <w:r w:rsidRPr="00DA36F2">
        <w:rPr>
          <w:rFonts w:ascii="Arial" w:hAnsi="Arial" w:cs="Arial"/>
        </w:rPr>
        <w:t xml:space="preserve"> επεκτάθηκε εφέτος σε </w:t>
      </w:r>
      <w:r w:rsidRPr="00DA36F2">
        <w:rPr>
          <w:rFonts w:ascii="Arial" w:hAnsi="Arial" w:cs="Arial"/>
          <w:color w:val="000000"/>
        </w:rPr>
        <w:t xml:space="preserve">μια εξειδικευμένη έκθεση τη “DetropBoutiqueShowAthens” </w:t>
      </w:r>
      <w:r>
        <w:rPr>
          <w:rFonts w:ascii="Arial" w:hAnsi="Arial" w:cs="Arial"/>
          <w:color w:val="000000"/>
        </w:rPr>
        <w:t xml:space="preserve">, στόχος </w:t>
      </w:r>
      <w:r w:rsidRPr="00DA36F2">
        <w:rPr>
          <w:rFonts w:ascii="Arial" w:hAnsi="Arial" w:cs="Arial"/>
          <w:color w:val="000000"/>
        </w:rPr>
        <w:t xml:space="preserve">της </w:t>
      </w:r>
      <w:r>
        <w:rPr>
          <w:rFonts w:ascii="Arial" w:hAnsi="Arial" w:cs="Arial"/>
          <w:color w:val="000000"/>
        </w:rPr>
        <w:t xml:space="preserve">οποίας </w:t>
      </w:r>
      <w:r w:rsidRPr="00DA36F2">
        <w:rPr>
          <w:rFonts w:ascii="Arial" w:hAnsi="Arial" w:cs="Arial"/>
          <w:color w:val="000000"/>
        </w:rPr>
        <w:t xml:space="preserve">ήταν η αποκλειστική ξενάγηση στα μοναδικά ελληνικά και μεσογειακά προϊόντα που παράγονται στην Ελλάδα, καθώς και σε επιλεγμένες ετικέτες προϊόντων. </w:t>
      </w:r>
      <w:r>
        <w:rPr>
          <w:rFonts w:ascii="Arial" w:hAnsi="Arial" w:cs="Arial"/>
          <w:color w:val="000000"/>
        </w:rPr>
        <w:t>Καθόλη τη διάρκεια της Έκθεσης διάσημοι σεφ πραγματοποιούσαν επιδείξεις γευσιγνωσίας και δημιουργούσαν καταπληκτικές συνταγές.</w:t>
      </w:r>
      <w:bookmarkStart w:id="0" w:name="_GoBack"/>
      <w:bookmarkEnd w:id="0"/>
    </w:p>
    <w:p w:rsidR="006C3556" w:rsidRPr="00DA36F2" w:rsidRDefault="006C3556" w:rsidP="00DA36F2">
      <w:pPr>
        <w:jc w:val="both"/>
        <w:rPr>
          <w:rFonts w:ascii="Arial" w:hAnsi="Arial" w:cs="Arial"/>
          <w:color w:val="000000"/>
        </w:rPr>
      </w:pPr>
      <w:r w:rsidRPr="00DA36F2">
        <w:rPr>
          <w:rFonts w:ascii="Arial" w:hAnsi="Arial" w:cs="Arial"/>
          <w:color w:val="000000"/>
        </w:rPr>
        <w:t> </w:t>
      </w:r>
    </w:p>
    <w:p w:rsidR="006C3556" w:rsidRPr="00DA36F2" w:rsidRDefault="006C3556" w:rsidP="00DA36F2">
      <w:pPr>
        <w:jc w:val="both"/>
        <w:rPr>
          <w:rFonts w:ascii="Arial" w:hAnsi="Arial" w:cs="Arial"/>
          <w:color w:val="000000"/>
        </w:rPr>
      </w:pPr>
      <w:r w:rsidRPr="00DA36F2">
        <w:rPr>
          <w:rFonts w:ascii="Arial" w:hAnsi="Arial" w:cs="Arial"/>
          <w:color w:val="000000"/>
        </w:rPr>
        <w:t>Επίκεντρο των εκθεσιακών εκδηλώσεων η βαθύτερη γνωριμία των Σεφ, επαγγελματιών του χώρου και γευσιγνωστών της ελληνικής και διεθνούς γαστρονομίας με τα συγκεκριμένα προϊόντα, οι οποίοι εμπλούτισαν την ελληνική εκθεσιακή πραγματικότητα με ένα γεγονός υψηλού επιπέδου και αυστηρά επαγγελματικού προσανατολισμού.</w:t>
      </w:r>
    </w:p>
    <w:p w:rsidR="006C3556" w:rsidRPr="00DA36F2" w:rsidRDefault="006C3556" w:rsidP="00DA36F2">
      <w:pPr>
        <w:jc w:val="both"/>
        <w:rPr>
          <w:rFonts w:ascii="Arial" w:hAnsi="Arial" w:cs="Arial"/>
          <w:color w:val="000000"/>
        </w:rPr>
      </w:pPr>
      <w:r w:rsidRPr="00DA36F2">
        <w:rPr>
          <w:rFonts w:ascii="Arial" w:hAnsi="Arial" w:cs="Arial"/>
          <w:color w:val="000000"/>
        </w:rPr>
        <w:t> </w:t>
      </w:r>
    </w:p>
    <w:p w:rsidR="006C3556" w:rsidRPr="00DA36F2" w:rsidRDefault="006C3556" w:rsidP="00DA36F2">
      <w:pPr>
        <w:jc w:val="both"/>
        <w:rPr>
          <w:rFonts w:ascii="Arial" w:hAnsi="Arial" w:cs="Arial"/>
          <w:color w:val="000000"/>
        </w:rPr>
      </w:pPr>
      <w:r w:rsidRPr="00DA36F2">
        <w:rPr>
          <w:rFonts w:ascii="Arial" w:hAnsi="Arial" w:cs="Arial"/>
          <w:color w:val="000000"/>
        </w:rPr>
        <w:t xml:space="preserve">Η Διεθνής Έκθεση Τροφίμων-Ποτών DETROP, με τη νέα εξειδικευμένη έκθεση ‘BoutiqueShowAthens’, συνεχίζει την παράδοσή της να προβάλλει τα ελληνικά προϊόντα σε έναν επιλεγμένο και διεθνή κύκλο αγοραστών από συγκεκριμένες χώρες-στόχους που θα προσκαλέσει και θα φιλοξενήσει η ΔΕΘ-HELEXPO στο πλαίσιο της έκθεσης. </w:t>
      </w:r>
    </w:p>
    <w:p w:rsidR="006C3556" w:rsidRPr="00DA36F2" w:rsidRDefault="006C3556" w:rsidP="00DA36F2">
      <w:pPr>
        <w:jc w:val="both"/>
        <w:rPr>
          <w:rFonts w:ascii="Arial" w:hAnsi="Arial" w:cs="Arial"/>
        </w:rPr>
      </w:pPr>
    </w:p>
    <w:sectPr w:rsidR="006C3556" w:rsidRPr="00DA36F2" w:rsidSect="00B609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783"/>
    <w:rsid w:val="00287377"/>
    <w:rsid w:val="006C3556"/>
    <w:rsid w:val="00712B0E"/>
    <w:rsid w:val="00B609DA"/>
    <w:rsid w:val="00C95783"/>
    <w:rsid w:val="00CB097E"/>
    <w:rsid w:val="00DA36F2"/>
    <w:rsid w:val="00FD42D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7E"/>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B097E"/>
    <w:rPr>
      <w:b/>
      <w:bCs/>
    </w:rPr>
  </w:style>
  <w:style w:type="paragraph" w:styleId="BalloonText">
    <w:name w:val="Balloon Text"/>
    <w:basedOn w:val="Normal"/>
    <w:link w:val="BalloonTextChar"/>
    <w:uiPriority w:val="99"/>
    <w:semiHidden/>
    <w:rsid w:val="00CB09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097E"/>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791585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228</Words>
  <Characters>1237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thomai</dc:creator>
  <cp:keywords/>
  <dc:description/>
  <cp:lastModifiedBy>XPuser</cp:lastModifiedBy>
  <cp:revision>4</cp:revision>
  <dcterms:created xsi:type="dcterms:W3CDTF">2014-03-17T07:58:00Z</dcterms:created>
  <dcterms:modified xsi:type="dcterms:W3CDTF">2014-03-17T08:22:00Z</dcterms:modified>
</cp:coreProperties>
</file>